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רַמְזוֹר קַשּׁוּב לְהוֹלְכֵי רֶגֶל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הצבעים ברמזור הולכי 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כשהאיש ירוק ומה עושים כשהאיש 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חציית כביש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חוצים בזהירות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במעבר 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להסתכל לצדדים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כל הולכי הרגל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אדום אומר לעמוד ולחכות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ירוק נותן סימן לחצות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זהירות חשובה תמיד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תמיד בודקים את הרמזור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הולכים בזהירות ולא רצים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צבע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(חוצים בזהירות)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(עומדים)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(מסתכלים לצדדים)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(מקום בטוח לחצות)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החציה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למעבר 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מסתכלים על הרמזור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מחכים שהאיש יהיה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מסתכלים לצדדים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חוצים בזהירות וללא ריצה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לצדדים וחוצים בזהירות בלי לרוץ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להיות בטוחים ולא להיפגע ממכוניות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ירוק - חוצים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אדום - עומדים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שאין מכוניות ולהיות 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עם כרטיסי צבע אדום וירוק ולתרגל תגובה מהירה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לשחק משחק תפקידים - ילד אחד רמזור וילדים אחרים הולכי 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החשיבות של זהירות ולא רק מהירות בתגובה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רַמְזוֹר קַשּׁוּב לְהוֹלְכֵי רֶגֶל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ברמזור להולכי רגל יש איש אדום ואיש ירוק. כל צבע אומר לנו מה לעשות ליד הכביש.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כשהאיש ברמזור ירוק,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חוצים בזהירות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 בלי להסתכל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סוגרים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כשהאיש ברמזור אדום,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עוצמים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חוצים את הכביש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בין 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חשוב לעשות לפני שחוצים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להסתכל לצדדים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לעצום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צריך לחכות לאור ירוק?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הולכי הרגל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כשהאיש אדום אפשר לחצות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כשהאיש ירוק אפשר לחצות בזהירות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להסתכל לצדדים גם כשהאור ירוק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כביש בלי להסתכל על הרמזור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לרוץ באמצע הכביש כשחוצים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כשהאיש ברמזור __________ - חוצים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כשהאיש ברמזור __________ - עומדים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שחוצים כביש מסתכלים לכל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חוצים את הכביש ב__________ חצייה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צריך לחצות בכביש בלי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צבע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עומדים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מסתכלים לצדדים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לפני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בטוח לחצות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מעבר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חוצים בזהירות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את החציה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לצדדים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למעבר חצייה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על הרמזור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בזהירות וללא ריצה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מחכים שהאיש יהיה ירוק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במילים שלכם מה עושים כשהאיש ברמזור ירוק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לחכות לאור ירוק ולא לחצות באדום?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כשהאיש ברמזור ירוק?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כשהאיש ברמזור 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להסתכל לצדדים לפני חציה?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רַמְזוֹר קַשּׁוּב לְהוֹלְכֵי רֶגֶל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